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41" w:rsidRPr="00973FEC" w:rsidRDefault="005B2141" w:rsidP="00973FEC">
      <w:pPr>
        <w:spacing w:line="360" w:lineRule="auto"/>
        <w:rPr>
          <w:sz w:val="22"/>
          <w:szCs w:val="22"/>
          <w:lang w:val="es-ES_tradnl"/>
        </w:rPr>
      </w:pPr>
    </w:p>
    <w:p w:rsidR="005B2141" w:rsidRDefault="005B2141" w:rsidP="00973FEC">
      <w:pPr>
        <w:spacing w:line="360" w:lineRule="auto"/>
        <w:jc w:val="right"/>
        <w:rPr>
          <w:sz w:val="22"/>
          <w:szCs w:val="22"/>
          <w:lang w:val="es-ES_tradnl"/>
        </w:rPr>
      </w:pPr>
      <w:r>
        <w:rPr>
          <w:sz w:val="22"/>
          <w:szCs w:val="22"/>
          <w:lang w:val="es-ES_tradnl"/>
        </w:rPr>
        <w:t>Lobos, 26 de octubre de 2012.-</w:t>
      </w:r>
    </w:p>
    <w:p w:rsidR="005B2141" w:rsidRPr="00973FEC" w:rsidRDefault="005B2141" w:rsidP="00973FEC">
      <w:pPr>
        <w:spacing w:line="360" w:lineRule="auto"/>
        <w:rPr>
          <w:sz w:val="22"/>
          <w:szCs w:val="22"/>
          <w:lang w:val="es-ES_tradnl"/>
        </w:rPr>
      </w:pPr>
      <w:r w:rsidRPr="00973FEC">
        <w:rPr>
          <w:sz w:val="22"/>
          <w:szCs w:val="22"/>
          <w:lang w:val="es-ES_tradnl"/>
        </w:rPr>
        <w:t>VISTO:</w:t>
      </w:r>
    </w:p>
    <w:p w:rsidR="005B2141" w:rsidRPr="00973FEC" w:rsidRDefault="005B2141" w:rsidP="00973FEC">
      <w:pPr>
        <w:spacing w:line="360" w:lineRule="auto"/>
        <w:jc w:val="both"/>
        <w:rPr>
          <w:sz w:val="22"/>
          <w:szCs w:val="22"/>
          <w:lang w:val="es-ES_tradnl"/>
        </w:rPr>
      </w:pPr>
      <w:r w:rsidRPr="00973FEC">
        <w:rPr>
          <w:sz w:val="22"/>
          <w:szCs w:val="22"/>
        </w:rPr>
        <w:tab/>
        <w:t>La presentación efectuada por el artista plástico local José Di Santo,</w:t>
      </w:r>
      <w:r>
        <w:rPr>
          <w:sz w:val="22"/>
          <w:szCs w:val="22"/>
        </w:rPr>
        <w:t xml:space="preserve"> obrante en Expediente Nº 4067-19512/12 a fs. 1,</w:t>
      </w:r>
      <w:r w:rsidRPr="00973FEC">
        <w:rPr>
          <w:sz w:val="22"/>
          <w:szCs w:val="22"/>
        </w:rPr>
        <w:t xml:space="preserve"> por la cual informa sobre la realización de una Muestra donde expondrá sus obras y solicita apoyo económico para su realización; </w:t>
      </w:r>
      <w:r w:rsidRPr="00973FEC">
        <w:rPr>
          <w:sz w:val="22"/>
          <w:szCs w:val="22"/>
          <w:lang w:val="es-ES_tradnl"/>
        </w:rPr>
        <w:t xml:space="preserve">y </w:t>
      </w:r>
    </w:p>
    <w:p w:rsidR="005B2141" w:rsidRPr="00973FEC" w:rsidRDefault="005B2141" w:rsidP="00973FEC">
      <w:pPr>
        <w:pStyle w:val="BodyText"/>
        <w:spacing w:line="360" w:lineRule="auto"/>
        <w:rPr>
          <w:sz w:val="22"/>
          <w:szCs w:val="22"/>
        </w:rPr>
      </w:pPr>
    </w:p>
    <w:p w:rsidR="005B2141" w:rsidRPr="00973FEC" w:rsidRDefault="005B2141" w:rsidP="00973FEC">
      <w:pPr>
        <w:spacing w:line="360" w:lineRule="auto"/>
        <w:jc w:val="both"/>
        <w:rPr>
          <w:sz w:val="22"/>
          <w:szCs w:val="22"/>
          <w:lang w:val="es-ES_tradnl"/>
        </w:rPr>
      </w:pPr>
      <w:r w:rsidRPr="00973FEC">
        <w:rPr>
          <w:sz w:val="22"/>
          <w:szCs w:val="22"/>
          <w:lang w:val="es-ES_tradnl"/>
        </w:rPr>
        <w:t>CONSIDERANDO:</w:t>
      </w:r>
    </w:p>
    <w:p w:rsidR="005B2141" w:rsidRPr="00973FEC" w:rsidRDefault="005B2141" w:rsidP="00973FEC">
      <w:pPr>
        <w:spacing w:line="360" w:lineRule="auto"/>
        <w:ind w:firstLine="1800"/>
        <w:jc w:val="both"/>
        <w:rPr>
          <w:sz w:val="22"/>
          <w:szCs w:val="22"/>
          <w:lang w:val="es-ES_tradnl"/>
        </w:rPr>
      </w:pPr>
      <w:r w:rsidRPr="00973FEC">
        <w:rPr>
          <w:sz w:val="22"/>
          <w:szCs w:val="22"/>
          <w:lang w:val="es-ES_tradnl"/>
        </w:rPr>
        <w:t xml:space="preserve">Que la mencionada propuesta se llevará a cabo durante el mes de Noviembre en </w:t>
      </w:r>
      <w:smartTag w:uri="urn:schemas-microsoft-com:office:smarttags" w:element="PersonName">
        <w:smartTagPr>
          <w:attr w:name="ProductID" w:val="la Sociedad Española"/>
        </w:smartTagPr>
        <w:r w:rsidRPr="00973FEC">
          <w:rPr>
            <w:sz w:val="22"/>
            <w:szCs w:val="22"/>
            <w:lang w:val="es-ES_tradnl"/>
          </w:rPr>
          <w:t>la Sociedad Española</w:t>
        </w:r>
      </w:smartTag>
      <w:r w:rsidRPr="00973FEC">
        <w:rPr>
          <w:sz w:val="22"/>
          <w:szCs w:val="22"/>
          <w:lang w:val="es-ES_tradnl"/>
        </w:rPr>
        <w:t xml:space="preserve"> de Lobos.-</w:t>
      </w:r>
    </w:p>
    <w:p w:rsidR="005B2141" w:rsidRPr="00973FEC" w:rsidRDefault="005B2141" w:rsidP="00973FEC">
      <w:pPr>
        <w:spacing w:line="360" w:lineRule="auto"/>
        <w:ind w:firstLine="1800"/>
        <w:jc w:val="both"/>
        <w:rPr>
          <w:sz w:val="22"/>
          <w:szCs w:val="22"/>
        </w:rPr>
      </w:pPr>
      <w:r w:rsidRPr="00973FEC">
        <w:rPr>
          <w:sz w:val="22"/>
          <w:szCs w:val="22"/>
          <w:lang w:val="es-ES_tradnl"/>
        </w:rPr>
        <w:t>Que dicha iniciativa contempla la exhibición de obras</w:t>
      </w:r>
      <w:r w:rsidRPr="00973FEC">
        <w:rPr>
          <w:sz w:val="22"/>
          <w:szCs w:val="22"/>
        </w:rPr>
        <w:t xml:space="preserve"> plásticas realizada</w:t>
      </w:r>
      <w:r>
        <w:rPr>
          <w:sz w:val="22"/>
          <w:szCs w:val="22"/>
        </w:rPr>
        <w:t>s</w:t>
      </w:r>
      <w:r w:rsidRPr="00973FEC">
        <w:rPr>
          <w:sz w:val="22"/>
          <w:szCs w:val="22"/>
        </w:rPr>
        <w:t xml:space="preserve"> por el peticionante.-</w:t>
      </w:r>
    </w:p>
    <w:p w:rsidR="005B2141" w:rsidRPr="00973FEC" w:rsidRDefault="005B2141" w:rsidP="00973FEC">
      <w:pPr>
        <w:spacing w:line="360" w:lineRule="auto"/>
        <w:ind w:firstLine="1800"/>
        <w:jc w:val="both"/>
        <w:rPr>
          <w:sz w:val="22"/>
          <w:szCs w:val="22"/>
          <w:lang w:val="es-ES_tradnl"/>
        </w:rPr>
      </w:pPr>
      <w:r w:rsidRPr="00973FEC">
        <w:rPr>
          <w:sz w:val="22"/>
          <w:szCs w:val="22"/>
          <w:lang w:val="es-ES_tradnl"/>
        </w:rPr>
        <w:t xml:space="preserve">Que es un objetivo permanente de </w:t>
      </w:r>
      <w:smartTag w:uri="urn:schemas-microsoft-com:office:smarttags" w:element="PersonName">
        <w:smartTagPr>
          <w:attr w:name="ProductID" w:val="la Política Cultural"/>
        </w:smartTagPr>
        <w:r w:rsidRPr="00973FEC">
          <w:rPr>
            <w:sz w:val="22"/>
            <w:szCs w:val="22"/>
            <w:lang w:val="es-ES_tradnl"/>
          </w:rPr>
          <w:t>la Política Cultural</w:t>
        </w:r>
      </w:smartTag>
      <w:r w:rsidRPr="00973FEC">
        <w:rPr>
          <w:sz w:val="22"/>
          <w:szCs w:val="22"/>
          <w:lang w:val="es-ES_tradnl"/>
        </w:rPr>
        <w:t xml:space="preserve"> Municipal promover, fomentar y desarrollar las diferentes actividades culturales de nuestro medio con el fin de incentivar a la comunidad a participar activamente dentro de las mismas.-</w:t>
      </w:r>
    </w:p>
    <w:p w:rsidR="005B2141" w:rsidRPr="00973FEC" w:rsidRDefault="005B2141" w:rsidP="00973FEC">
      <w:pPr>
        <w:spacing w:line="360" w:lineRule="auto"/>
        <w:ind w:firstLine="1800"/>
        <w:jc w:val="both"/>
        <w:rPr>
          <w:sz w:val="22"/>
          <w:szCs w:val="22"/>
          <w:lang w:val="es-ES_tradnl"/>
        </w:rPr>
      </w:pPr>
      <w:r w:rsidRPr="00973FEC">
        <w:rPr>
          <w:sz w:val="22"/>
          <w:szCs w:val="22"/>
          <w:lang w:val="es-ES_tradnl"/>
        </w:rPr>
        <w:t>Que, por lo expuesto, este Departamento Ejecutivo considera oportuno contribuir con un aporte que colabore en solventar los gastos que se ocasionen con motivo de la realización de las actividades enunciadas precedentemente.-</w:t>
      </w:r>
    </w:p>
    <w:p w:rsidR="005B2141" w:rsidRPr="00973FEC" w:rsidRDefault="005B2141" w:rsidP="00973FEC">
      <w:pPr>
        <w:spacing w:line="360" w:lineRule="auto"/>
        <w:jc w:val="both"/>
        <w:rPr>
          <w:sz w:val="22"/>
          <w:szCs w:val="22"/>
          <w:lang w:val="es-ES_tradnl"/>
        </w:rPr>
      </w:pPr>
    </w:p>
    <w:p w:rsidR="005B2141" w:rsidRPr="00973FEC" w:rsidRDefault="005B2141" w:rsidP="00973FEC">
      <w:pPr>
        <w:spacing w:line="360" w:lineRule="auto"/>
        <w:jc w:val="both"/>
        <w:rPr>
          <w:sz w:val="22"/>
          <w:szCs w:val="22"/>
          <w:lang w:val="es-ES_tradnl"/>
        </w:rPr>
      </w:pPr>
      <w:r w:rsidRPr="00973FEC">
        <w:rPr>
          <w:sz w:val="22"/>
          <w:szCs w:val="22"/>
          <w:lang w:val="es-ES_tradnl"/>
        </w:rPr>
        <w:t>Por ello,</w:t>
      </w:r>
    </w:p>
    <w:p w:rsidR="005B2141" w:rsidRPr="00973FEC" w:rsidRDefault="005B2141" w:rsidP="00973FEC">
      <w:pPr>
        <w:spacing w:line="360" w:lineRule="auto"/>
        <w:jc w:val="both"/>
        <w:rPr>
          <w:sz w:val="22"/>
          <w:szCs w:val="22"/>
          <w:lang w:val="es-ES_tradnl"/>
        </w:rPr>
      </w:pPr>
      <w:r w:rsidRPr="00973FEC">
        <w:rPr>
          <w:sz w:val="22"/>
          <w:szCs w:val="22"/>
          <w:lang w:val="es-ES_tradnl"/>
        </w:rPr>
        <w:tab/>
      </w:r>
      <w:r w:rsidRPr="00973FEC">
        <w:rPr>
          <w:sz w:val="22"/>
          <w:szCs w:val="22"/>
          <w:lang w:val="es-ES_tradnl"/>
        </w:rPr>
        <w:tab/>
        <w:t>EL INTENDENTE MUNICIPAL, en uso de sus atribuciones</w:t>
      </w:r>
    </w:p>
    <w:p w:rsidR="005B2141" w:rsidRPr="00973FEC" w:rsidRDefault="005B2141" w:rsidP="00973FEC">
      <w:pPr>
        <w:pStyle w:val="Heading1"/>
        <w:spacing w:line="360" w:lineRule="auto"/>
        <w:rPr>
          <w:sz w:val="22"/>
          <w:szCs w:val="22"/>
        </w:rPr>
      </w:pPr>
    </w:p>
    <w:p w:rsidR="005B2141" w:rsidRPr="00973FEC" w:rsidRDefault="005B2141" w:rsidP="00973FEC">
      <w:pPr>
        <w:pStyle w:val="Heading1"/>
        <w:spacing w:line="360" w:lineRule="auto"/>
        <w:rPr>
          <w:sz w:val="22"/>
          <w:szCs w:val="22"/>
        </w:rPr>
      </w:pPr>
      <w:r w:rsidRPr="00973FEC">
        <w:rPr>
          <w:sz w:val="22"/>
          <w:szCs w:val="22"/>
        </w:rPr>
        <w:t>D E C R E T A</w:t>
      </w:r>
    </w:p>
    <w:p w:rsidR="005B2141" w:rsidRPr="00973FEC" w:rsidRDefault="005B2141" w:rsidP="00973FEC">
      <w:pPr>
        <w:spacing w:line="360" w:lineRule="auto"/>
        <w:jc w:val="both"/>
        <w:rPr>
          <w:sz w:val="22"/>
          <w:szCs w:val="22"/>
          <w:lang w:val="es-ES_tradnl"/>
        </w:rPr>
      </w:pPr>
      <w:r w:rsidRPr="00973FEC">
        <w:rPr>
          <w:sz w:val="22"/>
          <w:szCs w:val="22"/>
          <w:u w:val="double"/>
          <w:lang w:val="es-ES_tradnl"/>
        </w:rPr>
        <w:t>ARTÍCULO 1º:</w:t>
      </w:r>
      <w:r w:rsidRPr="00973FEC">
        <w:rPr>
          <w:sz w:val="22"/>
          <w:szCs w:val="22"/>
          <w:lang w:val="es-ES_tradnl"/>
        </w:rPr>
        <w:t xml:space="preserve"> Declárase de Interés Municipal l</w:t>
      </w:r>
      <w:r w:rsidRPr="00973FEC">
        <w:rPr>
          <w:sz w:val="22"/>
          <w:szCs w:val="22"/>
        </w:rPr>
        <w:t>a realización</w:t>
      </w:r>
      <w:r w:rsidRPr="00973FEC">
        <w:rPr>
          <w:sz w:val="22"/>
          <w:szCs w:val="22"/>
          <w:lang w:val="es-ES_tradnl"/>
        </w:rPr>
        <w:t xml:space="preserve"> de </w:t>
      </w:r>
      <w:smartTag w:uri="urn:schemas-microsoft-com:office:smarttags" w:element="PersonName">
        <w:smartTagPr>
          <w:attr w:name="ProductID" w:val="la Muestra Plástica"/>
        </w:smartTagPr>
        <w:r w:rsidRPr="00973FEC">
          <w:rPr>
            <w:sz w:val="22"/>
            <w:szCs w:val="22"/>
            <w:lang w:val="es-ES_tradnl"/>
          </w:rPr>
          <w:t>la Muestra Plástica</w:t>
        </w:r>
      </w:smartTag>
      <w:r w:rsidRPr="00973FEC">
        <w:rPr>
          <w:sz w:val="22"/>
          <w:szCs w:val="22"/>
          <w:lang w:val="es-ES_tradnl"/>
        </w:rPr>
        <w:t xml:space="preserve"> que, organizada por el artista José Di Santo, se llevará adelante durante el mes de Noviembre del corriente año en </w:t>
      </w:r>
      <w:smartTag w:uri="urn:schemas-microsoft-com:office:smarttags" w:element="PersonName">
        <w:smartTagPr>
          <w:attr w:name="ProductID" w:val="la Sociedad Española"/>
        </w:smartTagPr>
        <w:r w:rsidRPr="00973FEC">
          <w:rPr>
            <w:sz w:val="22"/>
            <w:szCs w:val="22"/>
            <w:lang w:val="es-ES_tradnl"/>
          </w:rPr>
          <w:t>la Sociedad Española</w:t>
        </w:r>
      </w:smartTag>
      <w:r w:rsidRPr="00973FEC">
        <w:rPr>
          <w:sz w:val="22"/>
          <w:szCs w:val="22"/>
          <w:lang w:val="es-ES_tradnl"/>
        </w:rPr>
        <w:t xml:space="preserve"> de Lobos.-</w:t>
      </w:r>
    </w:p>
    <w:p w:rsidR="005B2141" w:rsidRPr="00973FEC" w:rsidRDefault="005B2141" w:rsidP="00973FEC">
      <w:pPr>
        <w:spacing w:line="360" w:lineRule="auto"/>
        <w:jc w:val="both"/>
        <w:rPr>
          <w:sz w:val="22"/>
          <w:szCs w:val="22"/>
          <w:lang w:val="es-ES_tradnl"/>
        </w:rPr>
      </w:pPr>
    </w:p>
    <w:p w:rsidR="005B2141" w:rsidRPr="00973FEC" w:rsidRDefault="005B2141" w:rsidP="00973FEC">
      <w:pPr>
        <w:spacing w:line="360" w:lineRule="auto"/>
        <w:jc w:val="both"/>
        <w:rPr>
          <w:sz w:val="22"/>
          <w:szCs w:val="22"/>
          <w:lang w:val="es-ES_tradnl"/>
        </w:rPr>
      </w:pPr>
      <w:r w:rsidRPr="00973FEC">
        <w:rPr>
          <w:sz w:val="22"/>
          <w:szCs w:val="22"/>
          <w:u w:val="double"/>
          <w:lang w:val="es-ES_tradnl"/>
        </w:rPr>
        <w:t>ARTÍCULO 2º:</w:t>
      </w:r>
      <w:r w:rsidRPr="00973FEC">
        <w:rPr>
          <w:sz w:val="22"/>
          <w:szCs w:val="22"/>
          <w:lang w:val="es-ES_tradnl"/>
        </w:rPr>
        <w:t xml:space="preserve"> Páguese, hasta la suma de Pesos Cuatrocientos Cincuenta ($ 450.-) el gasto de sonido necesario para el acto de apertura, como así también el gasto de impresiones de afiches y programas hasta la suma de Pesos Doscientos ($ 200), de la muestra mencionada en el Artículo anterior.-</w:t>
      </w:r>
    </w:p>
    <w:p w:rsidR="005B2141" w:rsidRDefault="005B2141" w:rsidP="00973FEC">
      <w:pPr>
        <w:spacing w:line="360" w:lineRule="auto"/>
        <w:jc w:val="both"/>
        <w:rPr>
          <w:sz w:val="22"/>
          <w:szCs w:val="22"/>
          <w:u w:val="double"/>
          <w:lang w:val="es-MX"/>
        </w:rPr>
      </w:pPr>
    </w:p>
    <w:p w:rsidR="005B2141" w:rsidRPr="00973FEC" w:rsidRDefault="005B2141" w:rsidP="00973FEC">
      <w:pPr>
        <w:spacing w:line="360" w:lineRule="auto"/>
        <w:jc w:val="both"/>
        <w:rPr>
          <w:sz w:val="22"/>
          <w:szCs w:val="22"/>
          <w:lang w:val="es-MX"/>
        </w:rPr>
      </w:pPr>
      <w:r w:rsidRPr="00973FEC">
        <w:rPr>
          <w:sz w:val="22"/>
          <w:szCs w:val="22"/>
          <w:u w:val="double"/>
          <w:lang w:val="es-MX"/>
        </w:rPr>
        <w:t>ARTÍCULO 3°:</w:t>
      </w:r>
      <w:r w:rsidRPr="00973FEC">
        <w:rPr>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ón"/>
        </w:smartTagPr>
        <w:r w:rsidRPr="00973FEC">
          <w:rPr>
            <w:sz w:val="22"/>
            <w:szCs w:val="22"/>
            <w:lang w:val="es-MX"/>
          </w:rPr>
          <w:t xml:space="preserve">la </w:t>
        </w:r>
        <w:r>
          <w:rPr>
            <w:sz w:val="22"/>
            <w:szCs w:val="22"/>
            <w:lang w:val="es-MX"/>
          </w:rPr>
          <w:t>Jurisdicción</w:t>
        </w:r>
      </w:smartTag>
      <w:r>
        <w:rPr>
          <w:sz w:val="22"/>
          <w:szCs w:val="22"/>
          <w:lang w:val="es-MX"/>
        </w:rPr>
        <w:t xml:space="preserve"> 1110102000- Categoría Programática 21.00.00</w:t>
      </w:r>
      <w:r w:rsidRPr="00973FEC">
        <w:rPr>
          <w:sz w:val="22"/>
          <w:szCs w:val="22"/>
          <w:lang w:val="es-MX"/>
        </w:rPr>
        <w:t xml:space="preserve"> </w:t>
      </w:r>
      <w:r w:rsidRPr="00973FEC">
        <w:rPr>
          <w:sz w:val="22"/>
          <w:szCs w:val="22"/>
        </w:rPr>
        <w:t xml:space="preserve">“Cultura” </w:t>
      </w:r>
      <w:r w:rsidRPr="00973FEC">
        <w:rPr>
          <w:sz w:val="22"/>
          <w:szCs w:val="22"/>
          <w:lang w:val="es-MX"/>
        </w:rPr>
        <w:t>del Presupuesto de Gastos en vigencia.-</w:t>
      </w:r>
    </w:p>
    <w:p w:rsidR="005B2141" w:rsidRPr="00973FEC" w:rsidRDefault="005B2141" w:rsidP="00973FEC">
      <w:pPr>
        <w:spacing w:line="360" w:lineRule="auto"/>
        <w:jc w:val="both"/>
        <w:rPr>
          <w:sz w:val="22"/>
          <w:szCs w:val="22"/>
          <w:lang w:val="es-MX"/>
        </w:rPr>
      </w:pPr>
      <w:r w:rsidRPr="00973FEC">
        <w:rPr>
          <w:sz w:val="22"/>
          <w:szCs w:val="22"/>
          <w:lang w:val="es-MX"/>
        </w:rPr>
        <w:t xml:space="preserve"> </w:t>
      </w:r>
    </w:p>
    <w:p w:rsidR="005B2141" w:rsidRPr="00973FEC" w:rsidRDefault="005B2141" w:rsidP="00973FEC">
      <w:pPr>
        <w:spacing w:line="360" w:lineRule="auto"/>
        <w:jc w:val="both"/>
        <w:rPr>
          <w:sz w:val="22"/>
          <w:szCs w:val="22"/>
        </w:rPr>
      </w:pPr>
      <w:r w:rsidRPr="00973FEC">
        <w:rPr>
          <w:sz w:val="22"/>
          <w:szCs w:val="22"/>
          <w:u w:val="double"/>
          <w:lang w:val="es-MX"/>
        </w:rPr>
        <w:t>ARTÍCULO 4°:</w:t>
      </w:r>
      <w:r w:rsidRPr="00973FEC">
        <w:rPr>
          <w:sz w:val="22"/>
          <w:szCs w:val="22"/>
          <w:lang w:val="es-MX"/>
        </w:rPr>
        <w:t xml:space="preserve"> Comuníquese, publíquese, dése al Registro Municipal y archívese.-</w:t>
      </w:r>
    </w:p>
    <w:p w:rsidR="005B2141" w:rsidRPr="00973FEC" w:rsidRDefault="005B2141" w:rsidP="00973FEC">
      <w:pPr>
        <w:spacing w:line="360" w:lineRule="auto"/>
        <w:rPr>
          <w:sz w:val="22"/>
          <w:szCs w:val="22"/>
        </w:rPr>
      </w:pPr>
    </w:p>
    <w:p w:rsidR="005B2141" w:rsidRPr="00973FEC" w:rsidRDefault="005B2141" w:rsidP="00973FEC">
      <w:pPr>
        <w:spacing w:line="360" w:lineRule="auto"/>
        <w:rPr>
          <w:sz w:val="22"/>
          <w:szCs w:val="22"/>
          <w:u w:val="single"/>
        </w:rPr>
      </w:pPr>
      <w:r w:rsidRPr="00973FEC">
        <w:rPr>
          <w:sz w:val="22"/>
          <w:szCs w:val="22"/>
          <w:u w:val="single"/>
        </w:rPr>
        <w:t>DECRETO Nº:           729  /</w:t>
      </w:r>
    </w:p>
    <w:p w:rsidR="005B2141" w:rsidRPr="00973FEC" w:rsidRDefault="005B2141" w:rsidP="00973FEC">
      <w:pPr>
        <w:spacing w:line="360" w:lineRule="auto"/>
        <w:rPr>
          <w:sz w:val="22"/>
          <w:szCs w:val="22"/>
        </w:rPr>
      </w:pPr>
    </w:p>
    <w:sectPr w:rsidR="005B2141" w:rsidRPr="00973FEC" w:rsidSect="00973FEC">
      <w:pgSz w:w="12242" w:h="20163" w:code="5"/>
      <w:pgMar w:top="2438" w:right="567" w:bottom="141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4BB"/>
    <w:rsid w:val="004566DC"/>
    <w:rsid w:val="00501750"/>
    <w:rsid w:val="005B2141"/>
    <w:rsid w:val="006027F0"/>
    <w:rsid w:val="00604040"/>
    <w:rsid w:val="00766C7F"/>
    <w:rsid w:val="007F4248"/>
    <w:rsid w:val="00973FEC"/>
    <w:rsid w:val="00B64861"/>
    <w:rsid w:val="00C954BB"/>
    <w:rsid w:val="00CF48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BB"/>
    <w:rPr>
      <w:rFonts w:ascii="Times New Roman" w:eastAsia="Times New Roman" w:hAnsi="Times New Roman"/>
      <w:sz w:val="20"/>
      <w:szCs w:val="20"/>
      <w:lang w:val="es-ES" w:eastAsia="es-ES"/>
    </w:rPr>
  </w:style>
  <w:style w:type="paragraph" w:styleId="Heading1">
    <w:name w:val="heading 1"/>
    <w:basedOn w:val="Normal"/>
    <w:next w:val="Normal"/>
    <w:link w:val="Heading1Char"/>
    <w:uiPriority w:val="99"/>
    <w:qFormat/>
    <w:rsid w:val="00C954BB"/>
    <w:pPr>
      <w:keepNext/>
      <w:jc w:val="center"/>
      <w:outlineLvl w:val="0"/>
    </w:pPr>
    <w:rPr>
      <w:sz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4BB"/>
    <w:rPr>
      <w:rFonts w:ascii="Times New Roman" w:hAnsi="Times New Roman" w:cs="Times New Roman"/>
      <w:sz w:val="20"/>
      <w:szCs w:val="20"/>
      <w:lang w:val="es-ES_tradnl" w:eastAsia="es-ES"/>
    </w:rPr>
  </w:style>
  <w:style w:type="paragraph" w:styleId="BodyText">
    <w:name w:val="Body Text"/>
    <w:basedOn w:val="Normal"/>
    <w:link w:val="BodyTextChar"/>
    <w:uiPriority w:val="99"/>
    <w:rsid w:val="00C954BB"/>
    <w:pPr>
      <w:jc w:val="both"/>
    </w:pPr>
    <w:rPr>
      <w:sz w:val="24"/>
      <w:lang w:val="es-ES_tradnl"/>
    </w:rPr>
  </w:style>
  <w:style w:type="character" w:customStyle="1" w:styleId="BodyTextChar">
    <w:name w:val="Body Text Char"/>
    <w:basedOn w:val="DefaultParagraphFont"/>
    <w:link w:val="BodyText"/>
    <w:uiPriority w:val="99"/>
    <w:locked/>
    <w:rsid w:val="00C954BB"/>
    <w:rPr>
      <w:rFonts w:ascii="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Pages>
  <Words>293</Words>
  <Characters>1616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Gobierno06</cp:lastModifiedBy>
  <cp:revision>2</cp:revision>
  <dcterms:created xsi:type="dcterms:W3CDTF">2012-11-01T12:27:00Z</dcterms:created>
  <dcterms:modified xsi:type="dcterms:W3CDTF">2012-11-02T12:52:00Z</dcterms:modified>
</cp:coreProperties>
</file>